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6A" w:rsidRDefault="00CF106A" w:rsidP="00CF106A">
      <w:pPr>
        <w:jc w:val="both"/>
        <w:rPr>
          <w:b/>
          <w:szCs w:val="28"/>
        </w:rPr>
      </w:pPr>
    </w:p>
    <w:p w:rsidR="00CF106A" w:rsidRDefault="00CF106A" w:rsidP="00CF106A">
      <w:pPr>
        <w:jc w:val="both"/>
        <w:rPr>
          <w:b/>
          <w:szCs w:val="28"/>
        </w:rPr>
      </w:pPr>
    </w:p>
    <w:p w:rsidR="00CF106A" w:rsidRDefault="00CF106A" w:rsidP="00CF106A">
      <w:pPr>
        <w:jc w:val="both"/>
        <w:rPr>
          <w:b/>
          <w:szCs w:val="28"/>
        </w:rPr>
      </w:pPr>
    </w:p>
    <w:p w:rsidR="00CF106A" w:rsidRDefault="00CF106A" w:rsidP="00CF106A">
      <w:pPr>
        <w:jc w:val="both"/>
        <w:rPr>
          <w:b/>
          <w:szCs w:val="28"/>
        </w:rPr>
      </w:pPr>
    </w:p>
    <w:p w:rsidR="00CF106A" w:rsidRDefault="00CF106A" w:rsidP="00CF106A">
      <w:pPr>
        <w:jc w:val="both"/>
        <w:rPr>
          <w:b/>
          <w:szCs w:val="28"/>
        </w:rPr>
      </w:pPr>
    </w:p>
    <w:p w:rsidR="00CF106A" w:rsidRDefault="00CF106A" w:rsidP="00CF106A">
      <w:pPr>
        <w:jc w:val="both"/>
        <w:rPr>
          <w:b/>
          <w:szCs w:val="28"/>
        </w:rPr>
      </w:pPr>
    </w:p>
    <w:p w:rsidR="00CF106A" w:rsidRDefault="00CF106A" w:rsidP="00CF106A">
      <w:pPr>
        <w:jc w:val="both"/>
        <w:rPr>
          <w:b/>
          <w:szCs w:val="28"/>
        </w:rPr>
      </w:pPr>
    </w:p>
    <w:p w:rsidR="00CF106A" w:rsidRDefault="00CF106A" w:rsidP="00CF106A">
      <w:pPr>
        <w:jc w:val="center"/>
        <w:rPr>
          <w:b/>
        </w:rPr>
      </w:pPr>
      <w:r>
        <w:rPr>
          <w:b/>
        </w:rPr>
        <w:t>ПОСТАНОВЛЕНИЕ</w:t>
      </w:r>
    </w:p>
    <w:p w:rsidR="00CF106A" w:rsidRDefault="00CF106A" w:rsidP="00CF106A"/>
    <w:p w:rsidR="00CF106A" w:rsidRDefault="00CF106A" w:rsidP="00CF106A">
      <w:pPr>
        <w:rPr>
          <w:szCs w:val="28"/>
        </w:rPr>
      </w:pPr>
    </w:p>
    <w:p w:rsidR="00CF106A" w:rsidRDefault="00CF106A" w:rsidP="00CF106A">
      <w:pPr>
        <w:rPr>
          <w:szCs w:val="28"/>
        </w:rPr>
      </w:pPr>
      <w:r>
        <w:rPr>
          <w:szCs w:val="28"/>
        </w:rPr>
        <w:t>«29» декабря 2018 года                                                                     № 1668</w:t>
      </w:r>
    </w:p>
    <w:p w:rsidR="00CF106A" w:rsidRDefault="00CF106A" w:rsidP="00CF106A">
      <w:pPr>
        <w:tabs>
          <w:tab w:val="left" w:pos="2880"/>
          <w:tab w:val="center" w:pos="4677"/>
        </w:tabs>
        <w:jc w:val="center"/>
        <w:rPr>
          <w:szCs w:val="28"/>
        </w:rPr>
      </w:pPr>
    </w:p>
    <w:p w:rsidR="00CF106A" w:rsidRDefault="00CF106A" w:rsidP="00CF106A">
      <w:pPr>
        <w:jc w:val="center"/>
        <w:rPr>
          <w:szCs w:val="28"/>
        </w:rPr>
      </w:pPr>
      <w:r>
        <w:rPr>
          <w:szCs w:val="28"/>
        </w:rPr>
        <w:t>г. Тверь</w:t>
      </w:r>
    </w:p>
    <w:p w:rsidR="00CF106A" w:rsidRDefault="00CF106A" w:rsidP="00CF106A">
      <w:pPr>
        <w:rPr>
          <w:szCs w:val="28"/>
        </w:rPr>
      </w:pPr>
    </w:p>
    <w:p w:rsidR="00CF106A" w:rsidRDefault="00CF106A" w:rsidP="00CF106A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комплектования </w:t>
      </w:r>
      <w:proofErr w:type="gramStart"/>
      <w:r>
        <w:rPr>
          <w:b/>
          <w:szCs w:val="28"/>
        </w:rPr>
        <w:t>муниципальных</w:t>
      </w:r>
      <w:proofErr w:type="gramEnd"/>
      <w:r>
        <w:rPr>
          <w:b/>
          <w:szCs w:val="28"/>
        </w:rPr>
        <w:t xml:space="preserve"> образовательных</w:t>
      </w:r>
    </w:p>
    <w:p w:rsidR="00CF106A" w:rsidRDefault="00CF106A" w:rsidP="00CF106A">
      <w:pPr>
        <w:jc w:val="center"/>
        <w:rPr>
          <w:b/>
          <w:szCs w:val="28"/>
        </w:rPr>
      </w:pPr>
      <w:r>
        <w:rPr>
          <w:b/>
          <w:szCs w:val="28"/>
        </w:rPr>
        <w:t>учреждений города Твери, реализующих основную образовательную программу дошкольного образования</w:t>
      </w:r>
    </w:p>
    <w:p w:rsidR="00CF106A" w:rsidRDefault="00CF106A" w:rsidP="00CF106A">
      <w:pPr>
        <w:jc w:val="center"/>
        <w:rPr>
          <w:szCs w:val="28"/>
        </w:rPr>
      </w:pP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рекомендациями Министерства образования и науки Российской Федерации от 08.08.2013 № 08 - 1063 по порядку комплектования дошкольных образовательных учреждений, руководствуясь Уставом города Твери,</w:t>
      </w:r>
      <w:proofErr w:type="gramEnd"/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jc w:val="center"/>
        <w:rPr>
          <w:b/>
          <w:szCs w:val="28"/>
        </w:rPr>
      </w:pPr>
      <w:r>
        <w:rPr>
          <w:szCs w:val="28"/>
        </w:rPr>
        <w:t>ПОСТАНОВЛЯЮ</w:t>
      </w:r>
      <w:r>
        <w:rPr>
          <w:b/>
          <w:szCs w:val="28"/>
        </w:rPr>
        <w:t>:</w:t>
      </w:r>
    </w:p>
    <w:p w:rsidR="00CF106A" w:rsidRDefault="00CF106A" w:rsidP="00CF106A">
      <w:pPr>
        <w:jc w:val="right"/>
        <w:rPr>
          <w:szCs w:val="28"/>
        </w:rPr>
      </w:pPr>
    </w:p>
    <w:p w:rsidR="00CF106A" w:rsidRDefault="00CF106A" w:rsidP="00CF106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Порядок комплектования муниципальных образовательных учреждений города Твери, реализующих основную образовательную программу дошкольного образования (прилагается).</w:t>
      </w:r>
    </w:p>
    <w:p w:rsidR="00CF106A" w:rsidRDefault="00CF106A" w:rsidP="00CF106A">
      <w:pPr>
        <w:tabs>
          <w:tab w:val="left" w:pos="993"/>
        </w:tabs>
        <w:ind w:firstLine="709"/>
        <w:jc w:val="both"/>
      </w:pPr>
      <w:r>
        <w:t>2. Настоящее постановление вступает в силу со дня официального опубликования.</w:t>
      </w:r>
    </w:p>
    <w:p w:rsidR="00CF106A" w:rsidRDefault="00CF106A" w:rsidP="00CF106A">
      <w:pPr>
        <w:ind w:firstLine="540"/>
        <w:jc w:val="both"/>
        <w:rPr>
          <w:szCs w:val="28"/>
        </w:rPr>
      </w:pPr>
    </w:p>
    <w:p w:rsidR="00CF106A" w:rsidRDefault="00CF106A" w:rsidP="00CF106A">
      <w:pPr>
        <w:ind w:firstLine="540"/>
        <w:jc w:val="both"/>
        <w:rPr>
          <w:szCs w:val="28"/>
        </w:rPr>
      </w:pPr>
    </w:p>
    <w:p w:rsidR="00CF106A" w:rsidRDefault="00CF106A" w:rsidP="00CF106A">
      <w:pPr>
        <w:rPr>
          <w:szCs w:val="28"/>
        </w:rPr>
      </w:pPr>
      <w:r>
        <w:rPr>
          <w:szCs w:val="28"/>
        </w:rPr>
        <w:t xml:space="preserve">Глава города Твери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А.В. Огоньков</w:t>
      </w: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rPr>
          <w:szCs w:val="28"/>
        </w:rPr>
        <w:sectPr w:rsidR="00CF106A">
          <w:pgSz w:w="11906" w:h="16838"/>
          <w:pgMar w:top="1134" w:right="566" w:bottom="1134" w:left="1134" w:header="708" w:footer="708" w:gutter="0"/>
          <w:pgNumType w:start="2"/>
          <w:cols w:space="720"/>
        </w:sectPr>
      </w:pPr>
    </w:p>
    <w:p w:rsidR="00CF106A" w:rsidRDefault="00CF106A" w:rsidP="00CF10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F106A" w:rsidRDefault="00CF106A" w:rsidP="00CF10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F106A" w:rsidRDefault="00CF106A" w:rsidP="00CF10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Твери </w:t>
      </w:r>
    </w:p>
    <w:p w:rsidR="00CF106A" w:rsidRDefault="00CF106A" w:rsidP="00CF10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2018  № 1668</w:t>
      </w: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F106A" w:rsidRDefault="00CF106A" w:rsidP="00CF1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</w:t>
      </w:r>
    </w:p>
    <w:p w:rsidR="00CF106A" w:rsidRDefault="00CF106A" w:rsidP="00CF1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города Твери, реализующих основную образовательную программу  дошкольного образования</w:t>
      </w:r>
    </w:p>
    <w:p w:rsidR="00CF106A" w:rsidRDefault="00CF106A" w:rsidP="00CF106A">
      <w:pPr>
        <w:pStyle w:val="a3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CF106A" w:rsidRDefault="00CF106A" w:rsidP="00CF1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Порядок комплектования муниципальных образовательных учреждений города Твери, реализующих основную образовательную программу  дошкольного образования (далее – Порядок), регулирует комплектование муниципальных образовательных учреждений города Твери, реализующих основную образовательную программу дошкольного образования, в целях обеспечения принципа равных возможностей в реализации прав детей на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образовательном учреждении.</w:t>
      </w:r>
      <w:proofErr w:type="gramEnd"/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является обязательным для муниципальных образовательных учреждений города Твери, реализующих основную образовательную программу дошкольного образования (далее – МОУ).</w:t>
      </w:r>
    </w:p>
    <w:p w:rsidR="00CF106A" w:rsidRDefault="00CF106A" w:rsidP="00CF106A">
      <w:pPr>
        <w:pStyle w:val="a3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Комплектование МОУ</w:t>
      </w:r>
    </w:p>
    <w:p w:rsidR="00CF106A" w:rsidRDefault="00CF106A" w:rsidP="00CF1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Порядок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МОУ принимаются дети в возрасте от 2 месяцев до прекращения образовательных отношений. Возрастные границы приема детей в МОУ определяются Уставом МОУ. 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Началом учебного года для МОУ считается 1 сентября текущего года.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Родителям (законным представителям) может быть отказано в приеме ребенка в МОУ только при отсутствии свободных мест.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Комплектование МОУ на новый учебный год осуществляется Комиссией по комплектованию муниципальных образовательных учреждений города Твери, реализующих основную образовательную программу дошкольного образования, сформированной управлением образования администрации города Твери (далее – Комиссия), с 1 апреля по </w:t>
      </w:r>
      <w:r>
        <w:rPr>
          <w:rFonts w:ascii="Times New Roman" w:hAnsi="Times New Roman"/>
          <w:sz w:val="28"/>
          <w:szCs w:val="28"/>
        </w:rPr>
        <w:lastRenderedPageBreak/>
        <w:t>31 мая текущего года в соответствии с графиком, утверждённым председателем Комиссии, в остальное время – по мере необходимости на освободившиеся или вновь созданные места.</w:t>
      </w:r>
      <w:proofErr w:type="gramEnd"/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Комплектование осуществляется на основании списков детей, поставленных на учет в электронный реестр региональной автоматизированной информационной системе учета «Е-услуги. Образование» (далее – АИС) для предоставления места в МОУ с 1 сентября текущего года.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Список детей, нуждающихся в предоставлении места в МОУ с 1 сентября текущего года, формируется на 1 июня текущего года.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Дети, родители которых заполнили заявление о постановке на учет после установленной даты начала работы Комиссии, включаются в список детей, которым место в МОУ необходимо предоставить с 1 сентября следующего года.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Родители (законные представители) имеют право в срок до 1 апреля и после 31 мая текущего года внести следующие изменения в заявление с сохранением даты постановки на учет: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изменить ранее выбранный год поступления ребенка в МОУ;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изменить ранее выбранные учреждения;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изменить сведения о льготе;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заявителем в ранее выбранные учреждения формирование списков детей для зачисления в МОУ производится АИС от даты внесения в заявление соответствующих изменений.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Родители (законные представители) могут внести изменения в заявление при личном обращении в управление образования администрации города Твери.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комиссии.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При комплектовании МОУ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Прием детей в МОУ осуществляется в соответствии со списками, согласованными Комиссией, и на основании заявления родителя (законного представителя) до 1 сентября текущего года.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/>
          <w:sz w:val="28"/>
          <w:szCs w:val="28"/>
        </w:rPr>
        <w:t>При отсутствии свободных мест в выбранных МОУ, родителям (законным представителям) могут быть предложены свободные места в других МОУ.</w:t>
      </w:r>
      <w:proofErr w:type="gramEnd"/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Информирование родителя (законного представителя) о зачислении ребенка в МОУ осуществляется руководителем МОУ с использованием электронной почты или телефонной связи в трехдневный срок с момента получения списков для зачисления детей в МОУ. 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2.16. Родитель (законный представитель) обязан в недельный срок с момента информирования о зачисления ребенка в МОУ представить руководителю МОУ следующие документы:</w:t>
      </w:r>
    </w:p>
    <w:p w:rsidR="00CF106A" w:rsidRDefault="00CF106A" w:rsidP="00CF10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родителя (законного представителя) о зачислении; </w:t>
      </w:r>
    </w:p>
    <w:p w:rsidR="00CF106A" w:rsidRDefault="00CF106A" w:rsidP="00CF10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документ, удостоверяющий личность заявителя;</w:t>
      </w:r>
    </w:p>
    <w:p w:rsidR="00CF106A" w:rsidRDefault="00CF106A" w:rsidP="00CF10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CF106A" w:rsidRDefault="00CF106A" w:rsidP="00CF10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CF106A" w:rsidRDefault="00CF106A" w:rsidP="00CF10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медицинское заключение; </w:t>
      </w:r>
    </w:p>
    <w:p w:rsidR="00CF106A" w:rsidRDefault="00CF106A" w:rsidP="00CF10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рекомендации </w:t>
      </w:r>
      <w:proofErr w:type="spellStart"/>
      <w:r>
        <w:rPr>
          <w:color w:val="auto"/>
          <w:sz w:val="28"/>
          <w:szCs w:val="28"/>
        </w:rPr>
        <w:t>психолого-медико-педагогической</w:t>
      </w:r>
      <w:proofErr w:type="spellEnd"/>
      <w:r>
        <w:rPr>
          <w:color w:val="auto"/>
          <w:sz w:val="28"/>
          <w:szCs w:val="28"/>
        </w:rPr>
        <w:t xml:space="preserve"> комиссии (для детей с ограниченными возможностями здоровья);</w:t>
      </w:r>
    </w:p>
    <w:p w:rsidR="00CF106A" w:rsidRDefault="00CF106A" w:rsidP="00CF10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на территории Российской Федерации. </w:t>
      </w:r>
    </w:p>
    <w:p w:rsidR="00CF106A" w:rsidRDefault="00CF106A" w:rsidP="00CF10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В случае выявления недостоверных данных о ребенке, родителях (законных представителях) и заявленных льготах руководитель МОУ уведомляет Комиссию о несоответствии. Комиссия рассматривает конфликтную ситуацию и принимает соответствующее решение.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В случае непредставления родителем (законным представителем) документов, указанных в пункте 2.16 Порядка, в установленный срок руководитель МОУ имеет право исключить ребенка из списков детей для зачисления в МОУ с одновременным уведомлением Комиссии о </w:t>
      </w:r>
      <w:proofErr w:type="spellStart"/>
      <w:r>
        <w:rPr>
          <w:rFonts w:ascii="Times New Roman" w:hAnsi="Times New Roman"/>
          <w:sz w:val="28"/>
          <w:szCs w:val="28"/>
        </w:rPr>
        <w:t>незачислении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в МОУ.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отказе родителей (законных представителей) или при отсутствии их согласия либо отказа от предложенных МОУ изменяется желаемая дата поступления на следующий учебный год с сохранением даты постановки на учет.</w:t>
      </w:r>
      <w:proofErr w:type="gramEnd"/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В случае появления в МОУ вакантных мест руководитель предоставляет в Комиссию ходатайство о дополнительном направлении детей в МОУ.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Если в процессе комплектования места в МОУ предоставляются не всем детям, состоящим на учете для предоставления места с 1 сентября текущего года, эти дети переходят в статус очередников с сохранением даты постановки на учет в АИС. Они обеспечиваются местами в МОУ на освободившиеся или вновь созданные места в течение учебного года либо учитываются в списке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месте в МОУ с 1 сентября следующего года.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2.21.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места в МОУ ребенку из списка поставленных на учет с 1 сентября текущего года ему предоставляется возможность получения дошкольного образования в  одной из вариативных форм получения дошкольного образования, в том числе в дошкольных группах, созданных в МОУ, в семье посредством психолого-педагогического сопровождения его воспитания и образования, в негосударственных образовательных учреждениях, в семейных дошкольных группах, в группах кратковременного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пребывания, в иных формах и учреждениях.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ребенок числится в списке очередников и не снимается с учета в электронном реестре АИС для предоставления ему места.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 Во внеочередном порядке в соответствии с федеральным законодательством в МОУ принимаются: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(Закон Российской Федерации от 15.05.1991 № 1244-I «О социальной защите граждан, подвергшихся воздействию радиации вследствие катастрофы на Чернобыльской АЭС»);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2123-I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прокуроров (Федеральный закон от 17.01.1992 № 2202-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 прокуратуре Российской Федерации»);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судей (Закон Российской Федерации от 26.06.1992 № 3132-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 статусе судей в Российской Федерации»);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сотрудников Следственного комитета Российской Федерации (Федеральный закон Российской Федерации от 28.12.2010 № 403-ФЗ «О следственном комитете Российской Федерации»).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2.23. В первоочередном порядке в МОУ принимаются: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из многодетных семей (Указ Президента Российской Федерации от 05.05.1992 № 431 «О мерах по социальной поддержке многодетных семей»); 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организационно – штатными мероприятиями (Федеральный закон от 27.05.1998 № 76-ФЗ «О статусе военнослужащих»);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</w:t>
      </w:r>
      <w:proofErr w:type="gramEnd"/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сотрудников органов внутренних дел, не являющихся сотрудниками полиции (Федеральный закон от 07.02.2011 № 3-ФЗ «О полиции»);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(Федеральный закон от 30.12.2012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акты Российской Федерации»);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противопожарной службы и таможенных органах Российской Федерации, уволенного со службы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учреждениях и органах (Федеральный закон от 30.12.2012 № 283-ФЗ «О социальных 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одиноких матерей (в свидетельстве о рождении ребенка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 (Поручение Президента Российской Федерации от 04.05.2011 № Пр-1227).</w:t>
      </w:r>
      <w:proofErr w:type="gramEnd"/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2.24. Внутри одной льготной категории (право на внеочередное или первоочередное зачисление ребенка в МОУ) заявления выстраиваются по дате подачи заявления.</w:t>
      </w: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2.25. Ежегодно по состоянию на 1 сентября текущего года руководитель МОУ обязан провести анализ движения детей за прошедший учебный год, на 1 января - подвести итог наличия детей в МОУ для заполнения государственного статистического отчета по форме № 85-К «Сведения о деятельности дошкольного образовательного учреждения за год». </w:t>
      </w:r>
    </w:p>
    <w:p w:rsidR="00CF106A" w:rsidRDefault="00CF106A" w:rsidP="00CF106A">
      <w:pPr>
        <w:pStyle w:val="a3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разрешения спорных вопросов</w:t>
      </w:r>
    </w:p>
    <w:p w:rsidR="00CF106A" w:rsidRDefault="00CF106A" w:rsidP="00CF1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Разногласия по Порядку, возникающие между родителями (законными представителями) и администрацией МОУ, разрешаются в порядке, установленном законодательством Российской Федерации.</w:t>
      </w: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образования администрации города Твери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Н.А. </w:t>
      </w: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F106A" w:rsidRDefault="00CF106A" w:rsidP="00CF106A">
      <w:pPr>
        <w:pStyle w:val="a3"/>
        <w:jc w:val="left"/>
      </w:pPr>
    </w:p>
    <w:p w:rsidR="002E0237" w:rsidRDefault="002E0237"/>
    <w:sectPr w:rsidR="002E0237" w:rsidSect="002E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95E"/>
    <w:multiLevelType w:val="hybridMultilevel"/>
    <w:tmpl w:val="5524DB5C"/>
    <w:lvl w:ilvl="0" w:tplc="3BF0D3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6A"/>
    <w:rsid w:val="002E0237"/>
    <w:rsid w:val="00C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F106A"/>
    <w:pPr>
      <w:jc w:val="both"/>
    </w:pPr>
    <w:rPr>
      <w:rFonts w:ascii="Calibri" w:hAnsi="Calibri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10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106A"/>
    <w:pPr>
      <w:ind w:left="720"/>
      <w:contextualSpacing/>
    </w:pPr>
  </w:style>
  <w:style w:type="paragraph" w:customStyle="1" w:styleId="Default">
    <w:name w:val="Default"/>
    <w:rsid w:val="00CF1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CF106A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2380</Words>
  <Characters>13568</Characters>
  <Application>Microsoft Office Word</Application>
  <DocSecurity>0</DocSecurity>
  <Lines>113</Lines>
  <Paragraphs>31</Paragraphs>
  <ScaleCrop>false</ScaleCrop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дет.сад-159</dc:creator>
  <cp:lastModifiedBy>дет.сад-159</cp:lastModifiedBy>
  <cp:revision>2</cp:revision>
  <dcterms:created xsi:type="dcterms:W3CDTF">2021-11-24T09:00:00Z</dcterms:created>
  <dcterms:modified xsi:type="dcterms:W3CDTF">2021-11-24T09:02:00Z</dcterms:modified>
</cp:coreProperties>
</file>