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108" w:type="dxa"/>
        <w:tblLook w:val="01E0"/>
      </w:tblPr>
      <w:tblGrid>
        <w:gridCol w:w="11160"/>
      </w:tblGrid>
      <w:tr w:rsidR="00973103" w:rsidRPr="00520748" w:rsidTr="00BF37A5">
        <w:trPr>
          <w:trHeight w:val="366"/>
        </w:trPr>
        <w:tc>
          <w:tcPr>
            <w:tcW w:w="11160" w:type="dxa"/>
          </w:tcPr>
          <w:tbl>
            <w:tblPr>
              <w:tblStyle w:val="a5"/>
              <w:tblW w:w="0" w:type="auto"/>
              <w:tblLook w:val="04A0"/>
            </w:tblPr>
            <w:tblGrid>
              <w:gridCol w:w="4785"/>
              <w:gridCol w:w="4786"/>
            </w:tblGrid>
            <w:tr w:rsidR="00B2711C" w:rsidTr="004C513C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711C" w:rsidRDefault="00B2711C" w:rsidP="004C513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Принято:</w:t>
                  </w:r>
                </w:p>
                <w:p w:rsidR="00B2711C" w:rsidRDefault="00B2711C" w:rsidP="004C513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общем собрании</w:t>
                  </w:r>
                </w:p>
                <w:p w:rsidR="00B2711C" w:rsidRDefault="00B2711C" w:rsidP="004C513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коллектива МБДОУ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/с №90</w:t>
                  </w:r>
                </w:p>
                <w:p w:rsidR="00B2711C" w:rsidRDefault="00B2711C" w:rsidP="004C513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 №1 от 01 .03.2016г.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711C" w:rsidRDefault="00B2711C" w:rsidP="004C513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B2711C" w:rsidRDefault="00B2711C" w:rsidP="004C513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Заведующий МБДОУ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/с №90</w:t>
                  </w:r>
                </w:p>
                <w:p w:rsidR="00B2711C" w:rsidRDefault="00B2711C" w:rsidP="004C513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2711C" w:rsidRDefault="00B2711C" w:rsidP="004C513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_____________/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Е.Н.Гулина</w:t>
                  </w:r>
                  <w:proofErr w:type="spellEnd"/>
                </w:p>
                <w:p w:rsidR="00B2711C" w:rsidRDefault="00B2711C" w:rsidP="004C513C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№4 от 01.03.2016 г.</w:t>
                  </w:r>
                </w:p>
              </w:tc>
            </w:tr>
          </w:tbl>
          <w:p w:rsidR="00973103" w:rsidRPr="00520748" w:rsidRDefault="00973103" w:rsidP="00973103">
            <w:pPr>
              <w:pStyle w:val="a3"/>
              <w:tabs>
                <w:tab w:val="left" w:pos="7215"/>
              </w:tabs>
              <w:spacing w:before="0" w:beforeAutospacing="0" w:after="150" w:afterAutospacing="0"/>
              <w:ind w:left="-48" w:hanging="24"/>
              <w:jc w:val="right"/>
              <w:rPr>
                <w:b/>
                <w:sz w:val="36"/>
                <w:szCs w:val="36"/>
              </w:rPr>
            </w:pPr>
          </w:p>
        </w:tc>
      </w:tr>
    </w:tbl>
    <w:p w:rsidR="00973103" w:rsidRPr="00520748" w:rsidRDefault="00973103" w:rsidP="0097310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b/>
          <w:sz w:val="36"/>
          <w:szCs w:val="36"/>
        </w:rPr>
      </w:pPr>
    </w:p>
    <w:p w:rsidR="00973103" w:rsidRDefault="00973103" w:rsidP="0097310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3103" w:rsidRDefault="00973103" w:rsidP="0097310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3103" w:rsidRDefault="00973103" w:rsidP="0097310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3103" w:rsidRDefault="00973103" w:rsidP="0097310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3103" w:rsidRDefault="00973103" w:rsidP="0097310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3103" w:rsidRPr="00520748" w:rsidRDefault="00973103" w:rsidP="0097310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3103" w:rsidRPr="00520748" w:rsidRDefault="00973103" w:rsidP="0097310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20748">
        <w:rPr>
          <w:rFonts w:ascii="Times New Roman" w:hAnsi="Times New Roman"/>
          <w:b/>
          <w:sz w:val="36"/>
          <w:szCs w:val="36"/>
        </w:rPr>
        <w:t>ПОЛОЖЕНИЕ</w:t>
      </w:r>
    </w:p>
    <w:p w:rsidR="00973103" w:rsidRPr="00520748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20748">
        <w:rPr>
          <w:rFonts w:ascii="Times New Roman" w:hAnsi="Times New Roman"/>
          <w:b/>
          <w:bCs/>
          <w:sz w:val="36"/>
          <w:szCs w:val="36"/>
        </w:rPr>
        <w:t xml:space="preserve">О СИСТЕМЕ ВИДЕОНАБЛЮДЕНИЯ </w:t>
      </w: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20748">
        <w:rPr>
          <w:rFonts w:ascii="Times New Roman" w:hAnsi="Times New Roman"/>
          <w:b/>
          <w:bCs/>
          <w:sz w:val="36"/>
          <w:szCs w:val="36"/>
        </w:rPr>
        <w:t>В М</w:t>
      </w:r>
      <w:r>
        <w:rPr>
          <w:rFonts w:ascii="Times New Roman" w:hAnsi="Times New Roman"/>
          <w:b/>
          <w:bCs/>
          <w:sz w:val="36"/>
          <w:szCs w:val="36"/>
        </w:rPr>
        <w:t>Б</w:t>
      </w:r>
      <w:r w:rsidRPr="00520748">
        <w:rPr>
          <w:rFonts w:ascii="Times New Roman" w:hAnsi="Times New Roman"/>
          <w:b/>
          <w:bCs/>
          <w:sz w:val="36"/>
          <w:szCs w:val="36"/>
        </w:rPr>
        <w:t xml:space="preserve">ДОУ </w:t>
      </w:r>
      <w:r>
        <w:rPr>
          <w:rFonts w:ascii="Times New Roman" w:hAnsi="Times New Roman"/>
          <w:b/>
          <w:bCs/>
          <w:sz w:val="36"/>
          <w:szCs w:val="36"/>
        </w:rPr>
        <w:t>д</w:t>
      </w:r>
      <w:r w:rsidRPr="00520748">
        <w:rPr>
          <w:rFonts w:ascii="Times New Roman" w:hAnsi="Times New Roman"/>
          <w:b/>
          <w:bCs/>
          <w:sz w:val="36"/>
          <w:szCs w:val="36"/>
        </w:rPr>
        <w:t xml:space="preserve">етский сад № </w:t>
      </w:r>
      <w:r>
        <w:rPr>
          <w:rFonts w:ascii="Times New Roman" w:hAnsi="Times New Roman"/>
          <w:b/>
          <w:bCs/>
          <w:sz w:val="36"/>
          <w:szCs w:val="36"/>
        </w:rPr>
        <w:t>9</w:t>
      </w:r>
      <w:r w:rsidRPr="00520748">
        <w:rPr>
          <w:rFonts w:ascii="Times New Roman" w:hAnsi="Times New Roman"/>
          <w:b/>
          <w:bCs/>
          <w:sz w:val="36"/>
          <w:szCs w:val="36"/>
        </w:rPr>
        <w:t xml:space="preserve">0» </w:t>
      </w: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Default="00973103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2711C" w:rsidRDefault="00B2711C" w:rsidP="00973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3103" w:rsidRPr="00520748" w:rsidRDefault="00973103" w:rsidP="0097310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73103" w:rsidRPr="00520748" w:rsidRDefault="00973103" w:rsidP="0097310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20748">
        <w:rPr>
          <w:rFonts w:ascii="Times New Roman" w:hAnsi="Times New Roman"/>
          <w:b/>
          <w:sz w:val="36"/>
          <w:szCs w:val="36"/>
          <w:lang w:val="en-US"/>
        </w:rPr>
        <w:lastRenderedPageBreak/>
        <w:t>I</w:t>
      </w:r>
      <w:r w:rsidRPr="00520748">
        <w:rPr>
          <w:rFonts w:ascii="Times New Roman" w:hAnsi="Times New Roman"/>
          <w:b/>
          <w:sz w:val="36"/>
          <w:szCs w:val="36"/>
        </w:rPr>
        <w:t xml:space="preserve">.Общие положения </w:t>
      </w:r>
    </w:p>
    <w:p w:rsidR="00973103" w:rsidRPr="00520748" w:rsidRDefault="00973103" w:rsidP="0097310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3103" w:rsidRPr="00520748" w:rsidRDefault="00973103" w:rsidP="00973103">
      <w:pPr>
        <w:spacing w:after="0" w:line="240" w:lineRule="auto"/>
        <w:ind w:firstLine="900"/>
        <w:jc w:val="both"/>
        <w:rPr>
          <w:rFonts w:ascii="Times New Roman" w:hAnsi="Times New Roman"/>
          <w:sz w:val="36"/>
          <w:szCs w:val="36"/>
        </w:rPr>
      </w:pPr>
      <w:r w:rsidRPr="00520748">
        <w:rPr>
          <w:rFonts w:ascii="Times New Roman" w:hAnsi="Times New Roman"/>
          <w:sz w:val="36"/>
          <w:szCs w:val="36"/>
        </w:rPr>
        <w:t>1.1. Настоящее положение разработано в соответствии</w:t>
      </w:r>
      <w:r w:rsidRPr="00520748">
        <w:rPr>
          <w:sz w:val="36"/>
          <w:szCs w:val="36"/>
        </w:rPr>
        <w:t xml:space="preserve"> с  </w:t>
      </w:r>
      <w:r w:rsidRPr="00520748">
        <w:rPr>
          <w:rFonts w:ascii="Times New Roman" w:hAnsi="Times New Roman"/>
          <w:sz w:val="36"/>
          <w:szCs w:val="36"/>
        </w:rPr>
        <w:t>Федеральным законом от 29.12.2012 № 273- ФЗ  «Об образовании в Российской Федерации», Федеральным законом  от 27.07.2006 № 152-ФЗ «О персональных данных».</w:t>
      </w:r>
    </w:p>
    <w:p w:rsidR="00973103" w:rsidRPr="00520748" w:rsidRDefault="00973103" w:rsidP="00973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20748">
        <w:rPr>
          <w:rFonts w:ascii="Times New Roman" w:hAnsi="Times New Roman"/>
          <w:color w:val="000000"/>
          <w:sz w:val="36"/>
          <w:szCs w:val="36"/>
        </w:rPr>
        <w:t> </w:t>
      </w:r>
      <w:r w:rsidRPr="00520748">
        <w:rPr>
          <w:rFonts w:ascii="Times New Roman" w:hAnsi="Times New Roman"/>
          <w:color w:val="000000"/>
          <w:sz w:val="36"/>
          <w:szCs w:val="36"/>
        </w:rPr>
        <w:tab/>
        <w:t xml:space="preserve">   1.2. </w:t>
      </w:r>
      <w:proofErr w:type="gramStart"/>
      <w:r w:rsidRPr="00520748">
        <w:rPr>
          <w:rFonts w:ascii="Times New Roman" w:hAnsi="Times New Roman"/>
          <w:color w:val="000000"/>
          <w:sz w:val="36"/>
          <w:szCs w:val="36"/>
        </w:rPr>
        <w:t xml:space="preserve">Система открытого видеонаблюдения в муниципальном </w:t>
      </w:r>
      <w:r>
        <w:rPr>
          <w:rFonts w:ascii="Times New Roman" w:hAnsi="Times New Roman"/>
          <w:color w:val="000000"/>
          <w:sz w:val="36"/>
          <w:szCs w:val="36"/>
        </w:rPr>
        <w:t>бюджетно</w:t>
      </w:r>
      <w:r w:rsidRPr="00520748">
        <w:rPr>
          <w:rFonts w:ascii="Times New Roman" w:hAnsi="Times New Roman"/>
          <w:color w:val="000000"/>
          <w:sz w:val="36"/>
          <w:szCs w:val="36"/>
        </w:rPr>
        <w:t xml:space="preserve">м дошкольном образовательном учреждении </w:t>
      </w:r>
      <w:r>
        <w:rPr>
          <w:rFonts w:ascii="Times New Roman" w:hAnsi="Times New Roman"/>
          <w:color w:val="000000"/>
          <w:sz w:val="36"/>
          <w:szCs w:val="36"/>
        </w:rPr>
        <w:t>д</w:t>
      </w:r>
      <w:r w:rsidRPr="00520748">
        <w:rPr>
          <w:rFonts w:ascii="Times New Roman" w:hAnsi="Times New Roman"/>
          <w:color w:val="000000"/>
          <w:sz w:val="36"/>
          <w:szCs w:val="36"/>
        </w:rPr>
        <w:t xml:space="preserve">етский сад № </w:t>
      </w:r>
      <w:r>
        <w:rPr>
          <w:rFonts w:ascii="Times New Roman" w:hAnsi="Times New Roman"/>
          <w:color w:val="000000"/>
          <w:sz w:val="36"/>
          <w:szCs w:val="36"/>
        </w:rPr>
        <w:t>9</w:t>
      </w:r>
      <w:r w:rsidRPr="00520748">
        <w:rPr>
          <w:rFonts w:ascii="Times New Roman" w:hAnsi="Times New Roman"/>
          <w:color w:val="000000"/>
          <w:sz w:val="36"/>
          <w:szCs w:val="36"/>
        </w:rPr>
        <w:t xml:space="preserve">0» г. </w:t>
      </w:r>
      <w:r>
        <w:rPr>
          <w:rFonts w:ascii="Times New Roman" w:hAnsi="Times New Roman"/>
          <w:color w:val="000000"/>
          <w:sz w:val="36"/>
          <w:szCs w:val="36"/>
        </w:rPr>
        <w:t xml:space="preserve">Твери </w:t>
      </w:r>
      <w:r w:rsidRPr="00520748">
        <w:rPr>
          <w:rFonts w:ascii="Times New Roman" w:hAnsi="Times New Roman"/>
          <w:color w:val="000000"/>
          <w:sz w:val="36"/>
          <w:szCs w:val="36"/>
        </w:rPr>
        <w:t>(далее по тексту – детский сад) является элементом общей системы безопасности образовательного учреждения, направленной на обеспечение</w:t>
      </w:r>
      <w:r>
        <w:rPr>
          <w:rFonts w:ascii="Times New Roman" w:hAnsi="Times New Roman"/>
          <w:color w:val="000000"/>
          <w:sz w:val="36"/>
          <w:szCs w:val="36"/>
        </w:rPr>
        <w:t xml:space="preserve"> антитеррористической безопасности,</w:t>
      </w:r>
      <w:r w:rsidRPr="00520748">
        <w:rPr>
          <w:rFonts w:ascii="Times New Roman" w:hAnsi="Times New Roman"/>
          <w:color w:val="000000"/>
          <w:sz w:val="36"/>
          <w:szCs w:val="36"/>
        </w:rPr>
        <w:t xml:space="preserve"> безопасной организации воспитательного процесса, поддержание дисциплины и порядка в учреждении, предупреждение возникновения чрезвычайных ситуаций и обеспечение объективности расследования в случаях их возникновения.</w:t>
      </w:r>
      <w:proofErr w:type="gramEnd"/>
    </w:p>
    <w:p w:rsidR="00973103" w:rsidRPr="00520748" w:rsidRDefault="00973103" w:rsidP="00973103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6"/>
          <w:szCs w:val="36"/>
        </w:rPr>
      </w:pPr>
      <w:r w:rsidRPr="00520748">
        <w:rPr>
          <w:color w:val="000000"/>
          <w:sz w:val="36"/>
          <w:szCs w:val="36"/>
        </w:rPr>
        <w:t xml:space="preserve">               1.3. Система видеонаблюдения</w:t>
      </w:r>
      <w:r>
        <w:rPr>
          <w:color w:val="000000"/>
          <w:sz w:val="36"/>
          <w:szCs w:val="36"/>
        </w:rPr>
        <w:t xml:space="preserve"> на территории и</w:t>
      </w:r>
      <w:r w:rsidRPr="00520748">
        <w:rPr>
          <w:color w:val="000000"/>
          <w:sz w:val="36"/>
          <w:szCs w:val="36"/>
        </w:rPr>
        <w:t xml:space="preserve"> в помещениях детского сада является открытой, ведется с целью обеспечения системы безопасности учреждения, участников образовательного процесса</w:t>
      </w:r>
      <w:r>
        <w:rPr>
          <w:color w:val="000000"/>
          <w:sz w:val="36"/>
          <w:szCs w:val="36"/>
        </w:rPr>
        <w:t>.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1.4. Места установки видеокамер в образовательном учреждении определяются по мере необходимости в соответствии с конкретными задачами.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1.5. Устанавливать видеокамеры в помещениях, где работники образовательного учреждения не выполняют служебные обязанности (комната отдыха, туалетные комнаты и др.) запрещается.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1.6. Информация, полученная посредством видеонаблюдения, предоставляется в соответствующие службы и государственные органы только по их запросам в случаях, предусмотренных действующим законодательством.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1.7. Настоящее Положение обязательно к соблюдению работниками и посетителями образовательного учреждения.</w:t>
      </w:r>
    </w:p>
    <w:p w:rsidR="00973103" w:rsidRDefault="00973103" w:rsidP="009731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973103" w:rsidRDefault="00973103" w:rsidP="00973103">
      <w:pPr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B2711C" w:rsidRDefault="00B2711C" w:rsidP="00973103">
      <w:pPr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B2711C" w:rsidRPr="00520748" w:rsidRDefault="00B2711C" w:rsidP="0097310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73103" w:rsidRPr="00520748" w:rsidRDefault="00973103" w:rsidP="0097310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20748">
        <w:rPr>
          <w:rFonts w:ascii="Times New Roman" w:hAnsi="Times New Roman"/>
          <w:b/>
          <w:sz w:val="36"/>
          <w:szCs w:val="36"/>
          <w:lang w:val="en-US"/>
        </w:rPr>
        <w:lastRenderedPageBreak/>
        <w:t>II</w:t>
      </w:r>
      <w:r w:rsidRPr="00520748">
        <w:rPr>
          <w:rFonts w:ascii="Times New Roman" w:hAnsi="Times New Roman"/>
          <w:b/>
          <w:sz w:val="36"/>
          <w:szCs w:val="36"/>
        </w:rPr>
        <w:t>.Цель и задачи организации видеонаблюдения</w:t>
      </w:r>
    </w:p>
    <w:p w:rsidR="00973103" w:rsidRPr="00520748" w:rsidRDefault="00973103" w:rsidP="0097310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3103" w:rsidRDefault="00973103" w:rsidP="00973103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520748">
        <w:rPr>
          <w:rFonts w:ascii="Times New Roman" w:hAnsi="Times New Roman"/>
          <w:sz w:val="36"/>
          <w:szCs w:val="36"/>
        </w:rPr>
        <w:t xml:space="preserve">      2.1. Цель  системы видеонаблюдения: </w:t>
      </w:r>
    </w:p>
    <w:p w:rsidR="00973103" w:rsidRPr="00520748" w:rsidRDefault="00973103" w:rsidP="00973103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- профилактика антитеррора;</w:t>
      </w:r>
    </w:p>
    <w:p w:rsidR="00973103" w:rsidRPr="00520748" w:rsidRDefault="00973103" w:rsidP="00973103">
      <w:pPr>
        <w:spacing w:after="0" w:line="240" w:lineRule="auto"/>
        <w:ind w:firstLine="900"/>
        <w:jc w:val="both"/>
        <w:rPr>
          <w:rFonts w:ascii="Times New Roman" w:hAnsi="Times New Roman"/>
          <w:sz w:val="36"/>
          <w:szCs w:val="36"/>
        </w:rPr>
      </w:pPr>
      <w:r w:rsidRPr="00520748">
        <w:rPr>
          <w:rFonts w:ascii="Times New Roman" w:hAnsi="Times New Roman"/>
          <w:sz w:val="36"/>
          <w:szCs w:val="36"/>
        </w:rPr>
        <w:t>- профилактика правонарушений;</w:t>
      </w:r>
    </w:p>
    <w:p w:rsidR="00973103" w:rsidRPr="00520748" w:rsidRDefault="00973103" w:rsidP="00973103">
      <w:pPr>
        <w:spacing w:after="0" w:line="240" w:lineRule="auto"/>
        <w:ind w:firstLine="900"/>
        <w:jc w:val="both"/>
        <w:rPr>
          <w:rFonts w:ascii="Times New Roman" w:hAnsi="Times New Roman"/>
          <w:sz w:val="36"/>
          <w:szCs w:val="36"/>
        </w:rPr>
      </w:pPr>
      <w:r w:rsidRPr="00520748">
        <w:rPr>
          <w:rFonts w:ascii="Times New Roman" w:hAnsi="Times New Roman"/>
          <w:sz w:val="36"/>
          <w:szCs w:val="36"/>
        </w:rPr>
        <w:t>- предотвращение случаев применения насилия к воспитанникам, хищения имущества образовательного учреждения и личного имущества ее работников;</w:t>
      </w:r>
    </w:p>
    <w:p w:rsidR="00973103" w:rsidRPr="00520748" w:rsidRDefault="00973103" w:rsidP="00973103">
      <w:pPr>
        <w:spacing w:after="0" w:line="240" w:lineRule="auto"/>
        <w:ind w:firstLine="900"/>
        <w:jc w:val="both"/>
        <w:rPr>
          <w:rFonts w:ascii="Times New Roman" w:hAnsi="Times New Roman"/>
          <w:sz w:val="36"/>
          <w:szCs w:val="36"/>
        </w:rPr>
      </w:pPr>
      <w:r w:rsidRPr="00520748">
        <w:rPr>
          <w:rFonts w:ascii="Times New Roman" w:hAnsi="Times New Roman"/>
          <w:sz w:val="36"/>
          <w:szCs w:val="36"/>
        </w:rPr>
        <w:t>- создание условий для обеспечения безопасности воспитательного процесса и своевременного реагирования при возникновении опасных ситуаций;</w:t>
      </w:r>
    </w:p>
    <w:p w:rsidR="00973103" w:rsidRPr="00520748" w:rsidRDefault="00973103" w:rsidP="00973103">
      <w:pPr>
        <w:spacing w:after="0" w:line="240" w:lineRule="auto"/>
        <w:ind w:firstLine="900"/>
        <w:jc w:val="both"/>
        <w:rPr>
          <w:rFonts w:ascii="Times New Roman" w:hAnsi="Times New Roman"/>
          <w:sz w:val="36"/>
          <w:szCs w:val="36"/>
        </w:rPr>
      </w:pPr>
      <w:r w:rsidRPr="00520748">
        <w:rPr>
          <w:rFonts w:ascii="Times New Roman" w:hAnsi="Times New Roman"/>
          <w:sz w:val="36"/>
          <w:szCs w:val="36"/>
        </w:rPr>
        <w:t>- принятия необходимых мер по оказанию помощи и защите участников образовательного процесса в случае чрезвычайного происшествия.</w:t>
      </w:r>
    </w:p>
    <w:p w:rsidR="00973103" w:rsidRPr="00520748" w:rsidRDefault="00973103" w:rsidP="00973103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520748">
        <w:rPr>
          <w:rFonts w:ascii="Times New Roman" w:hAnsi="Times New Roman"/>
          <w:sz w:val="36"/>
          <w:szCs w:val="36"/>
        </w:rPr>
        <w:t xml:space="preserve">     2.2. Задачи мероприятий по обеспечению безопасности образовательного учреждения путем установки системы видеонаблюдения: </w:t>
      </w:r>
    </w:p>
    <w:p w:rsidR="00973103" w:rsidRPr="00520748" w:rsidRDefault="00973103" w:rsidP="0097310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36"/>
          <w:szCs w:val="36"/>
        </w:rPr>
      </w:pPr>
      <w:r w:rsidRPr="00520748">
        <w:rPr>
          <w:rFonts w:ascii="Times New Roman" w:hAnsi="Times New Roman"/>
          <w:sz w:val="36"/>
          <w:szCs w:val="36"/>
        </w:rPr>
        <w:t xml:space="preserve">     - защита участников образовательного процесса, их прав и интересов, имущества от неблагоприятных воздействий;</w:t>
      </w:r>
    </w:p>
    <w:p w:rsidR="00973103" w:rsidRPr="00520748" w:rsidRDefault="00973103" w:rsidP="009731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     - раннее выявление причин и признаков опасных ситуаций, их предотвращение и устранение;</w:t>
      </w:r>
    </w:p>
    <w:p w:rsidR="00973103" w:rsidRPr="00520748" w:rsidRDefault="00973103" w:rsidP="009731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     - предупреждение и </w:t>
      </w:r>
      <w:proofErr w:type="spellStart"/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>минимализация</w:t>
      </w:r>
      <w:proofErr w:type="spellEnd"/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 рисков травматизма участников образовательного процесса;</w:t>
      </w:r>
    </w:p>
    <w:p w:rsidR="00973103" w:rsidRPr="00520748" w:rsidRDefault="00973103" w:rsidP="009731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     - предупреждение,  устранение причин (последствий) деятельности, приводящей к порче имущества </w:t>
      </w:r>
      <w:r w:rsidRPr="00520748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ДОУ.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- отслеживание, фиксация, своевременная передача изображений и данных об объектах видеонаблюдения;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- информационное обеспечение принятия решений администрацией;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- предоставление информации по запросам соответствующих служб и государственных органов в случаях, предусмотренных действующим законодательством Российской Федерации;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2.3. Система видеонаблюдения должна обеспечивать: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 xml:space="preserve">- видео-фиксацию текущего состояния объекта видеонаблюдения для предотвращения несанкционированного </w:t>
      </w:r>
      <w:r w:rsidRPr="00520748">
        <w:rPr>
          <w:sz w:val="36"/>
          <w:szCs w:val="36"/>
        </w:rPr>
        <w:lastRenderedPageBreak/>
        <w:t>проникновения в помещения и на территорию образовательного учреждения;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- сохранение архива видеозаписей для последующего анализа тревожных ситуаций, идентификаций нарушителей и других задач;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- воспроизведение ранее записанной информации;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- оперативный доступ к архиву видеозаписей за конкретный период времени и с определённых видеокамер;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2.4. тип видеоаппаратуры (видеокамеры, видеомониторы, видео-регистраторы, датчики и др.) подбирается и определяется индивидуально для каждого случая с учетом поставленных целей и задач установки системы видеонаблюдения.</w:t>
      </w:r>
    </w:p>
    <w:p w:rsidR="00973103" w:rsidRPr="00520748" w:rsidRDefault="00973103" w:rsidP="00973103">
      <w:pPr>
        <w:pStyle w:val="a3"/>
        <w:spacing w:before="0" w:beforeAutospacing="0" w:after="0" w:afterAutospacing="0"/>
        <w:ind w:firstLine="900"/>
        <w:jc w:val="both"/>
        <w:textAlignment w:val="top"/>
        <w:rPr>
          <w:sz w:val="36"/>
          <w:szCs w:val="36"/>
        </w:rPr>
      </w:pPr>
      <w:r w:rsidRPr="00520748">
        <w:rPr>
          <w:sz w:val="36"/>
          <w:szCs w:val="36"/>
        </w:rPr>
        <w:t>2.5. Входящие в состав видеоаппаратуры компоненты не должны оказывать вредное влияние на здоровье человека, а также химическое, биологическое, радиационное, механическое, электромагнитное и термическое воздействие на окружающую среду.</w:t>
      </w:r>
    </w:p>
    <w:p w:rsidR="00973103" w:rsidRPr="00520748" w:rsidRDefault="00973103" w:rsidP="0097310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</w:p>
    <w:p w:rsidR="00973103" w:rsidRPr="00520748" w:rsidRDefault="00973103" w:rsidP="0097310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520748">
        <w:rPr>
          <w:rFonts w:ascii="Times New Roman" w:hAnsi="Times New Roman"/>
          <w:b/>
          <w:sz w:val="36"/>
          <w:szCs w:val="36"/>
          <w:lang w:val="en-US"/>
        </w:rPr>
        <w:t>III</w:t>
      </w:r>
      <w:bookmarkStart w:id="0" w:name="02"/>
      <w:r w:rsidRPr="00520748">
        <w:rPr>
          <w:rFonts w:ascii="Times New Roman" w:hAnsi="Times New Roman"/>
          <w:b/>
          <w:sz w:val="36"/>
          <w:szCs w:val="36"/>
        </w:rPr>
        <w:t>. Порядок организации системы видеонаблюдения</w:t>
      </w:r>
      <w:bookmarkEnd w:id="0"/>
    </w:p>
    <w:p w:rsidR="00973103" w:rsidRPr="00520748" w:rsidRDefault="00973103" w:rsidP="0097310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</w:p>
    <w:p w:rsidR="00973103" w:rsidRPr="00973103" w:rsidRDefault="00973103" w:rsidP="00973103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900"/>
        <w:jc w:val="both"/>
        <w:rPr>
          <w:rFonts w:ascii="Times New Roman" w:hAnsi="Times New Roman"/>
          <w:sz w:val="36"/>
          <w:szCs w:val="36"/>
          <w:lang w:eastAsia="ru-RU"/>
        </w:rPr>
      </w:pPr>
      <w:r w:rsidRPr="00973103">
        <w:rPr>
          <w:rFonts w:ascii="Times New Roman" w:hAnsi="Times New Roman"/>
          <w:sz w:val="36"/>
          <w:szCs w:val="36"/>
          <w:lang w:eastAsia="ru-RU"/>
        </w:rPr>
        <w:t>Решение об установке видеонаблюдения может быть принято заведующим ДОУ. Система видеонаблюдения в помещениях ДОУ является открытой.</w:t>
      </w:r>
    </w:p>
    <w:p w:rsidR="00973103" w:rsidRPr="00520748" w:rsidRDefault="00973103" w:rsidP="00973103">
      <w:pPr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Видеокамеры устанавливаются  в следующих зонах: </w:t>
      </w:r>
    </w:p>
    <w:p w:rsidR="00973103" w:rsidRPr="00520748" w:rsidRDefault="00973103" w:rsidP="00973103">
      <w:pPr>
        <w:tabs>
          <w:tab w:val="left" w:pos="0"/>
          <w:tab w:val="left" w:pos="851"/>
          <w:tab w:val="left" w:pos="993"/>
        </w:tabs>
        <w:spacing w:after="0" w:line="240" w:lineRule="auto"/>
        <w:ind w:firstLine="900"/>
        <w:contextualSpacing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- в местах возможного несанкционированного проникновения посторонних лиц (входные зоны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, территория учреждения</w:t>
      </w:r>
      <w:r w:rsidRPr="00520748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); </w:t>
      </w:r>
    </w:p>
    <w:p w:rsidR="00973103" w:rsidRPr="00520748" w:rsidRDefault="00973103" w:rsidP="00973103">
      <w:pPr>
        <w:tabs>
          <w:tab w:val="left" w:pos="0"/>
          <w:tab w:val="left" w:pos="993"/>
        </w:tabs>
        <w:spacing w:after="0" w:line="240" w:lineRule="auto"/>
        <w:ind w:firstLine="900"/>
        <w:jc w:val="both"/>
        <w:rPr>
          <w:rFonts w:ascii="Times New Roman" w:hAnsi="Times New Roman"/>
          <w:sz w:val="36"/>
          <w:szCs w:val="36"/>
        </w:rPr>
      </w:pPr>
      <w:r w:rsidRPr="00520748">
        <w:rPr>
          <w:rFonts w:ascii="Times New Roman" w:hAnsi="Times New Roman"/>
          <w:sz w:val="36"/>
          <w:szCs w:val="36"/>
          <w:lang w:eastAsia="ru-RU"/>
        </w:rPr>
        <w:t xml:space="preserve">- в местах повышенного  риска возникновения </w:t>
      </w:r>
      <w:proofErr w:type="spellStart"/>
      <w:r w:rsidRPr="00520748">
        <w:rPr>
          <w:rFonts w:ascii="Times New Roman" w:hAnsi="Times New Roman"/>
          <w:sz w:val="36"/>
          <w:szCs w:val="36"/>
          <w:lang w:eastAsia="ru-RU"/>
        </w:rPr>
        <w:t>травмоопасной</w:t>
      </w:r>
      <w:proofErr w:type="spellEnd"/>
      <w:r w:rsidRPr="00520748">
        <w:rPr>
          <w:rFonts w:ascii="Times New Roman" w:hAnsi="Times New Roman"/>
          <w:sz w:val="36"/>
          <w:szCs w:val="36"/>
          <w:lang w:eastAsia="ru-RU"/>
        </w:rPr>
        <w:t xml:space="preserve"> ситуации (коридоры, лестничные пролеты, холлы первого этажа);</w:t>
      </w:r>
    </w:p>
    <w:p w:rsidR="00973103" w:rsidRPr="00520748" w:rsidRDefault="00973103" w:rsidP="0097310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>3.4. Участники образовательного процесса, которые потенциально могут попасть в зону видеонаблюдения, информируются о дате начала видеонаблюдения. Для оповещения могут быть использованы следующие формы:</w:t>
      </w:r>
    </w:p>
    <w:p w:rsidR="00973103" w:rsidRPr="00520748" w:rsidRDefault="00973103" w:rsidP="00973103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- размещение специальных объявлений перед входом на территорию, на которой ведется видеонаблюдение; </w:t>
      </w:r>
    </w:p>
    <w:p w:rsidR="00973103" w:rsidRPr="00520748" w:rsidRDefault="00973103" w:rsidP="00973103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>- информирование членов образовательного процесса на общих собраниях (родительских, педагогических</w:t>
      </w:r>
      <w:proofErr w:type="gramStart"/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,); </w:t>
      </w:r>
      <w:proofErr w:type="gramEnd"/>
    </w:p>
    <w:p w:rsidR="00973103" w:rsidRPr="00520748" w:rsidRDefault="00973103" w:rsidP="00973103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- иные способы, позволяющие гражданину принять решение о том, готов ли он стать объектом видеонаблюдения. </w:t>
      </w:r>
    </w:p>
    <w:p w:rsidR="00973103" w:rsidRPr="00520748" w:rsidRDefault="00973103" w:rsidP="00973103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>3.5. Видеонаблюдение ведется постоянно.</w:t>
      </w:r>
    </w:p>
    <w:p w:rsidR="00973103" w:rsidRPr="00520748" w:rsidRDefault="00973103" w:rsidP="00973103">
      <w:pPr>
        <w:spacing w:after="0" w:line="240" w:lineRule="auto"/>
        <w:ind w:firstLine="900"/>
        <w:jc w:val="both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73103" w:rsidRPr="00520748" w:rsidRDefault="00973103" w:rsidP="00973103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  <w:t>IV</w:t>
      </w:r>
      <w:bookmarkStart w:id="1" w:name="03"/>
      <w:r w:rsidRPr="0052074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 Просмотр, хранение данных видеонаблюдения и передача данных третьим лицам</w:t>
      </w:r>
      <w:bookmarkEnd w:id="1"/>
    </w:p>
    <w:p w:rsidR="00973103" w:rsidRPr="00520748" w:rsidRDefault="00973103" w:rsidP="00973103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73103" w:rsidRPr="00520748" w:rsidRDefault="00973103" w:rsidP="0097310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4.1. Система  видеонаблюдения предполагает запись информации  на жесткий диск видеорегистратора. Запись хранится </w:t>
      </w:r>
      <w:proofErr w:type="gramStart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36"/>
          <w:szCs w:val="36"/>
          <w:lang w:eastAsia="ru-RU"/>
        </w:rPr>
        <w:t>в зависимости от объема видеорегистратора)</w:t>
      </w: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. </w:t>
      </w:r>
    </w:p>
    <w:p w:rsidR="00973103" w:rsidRPr="00520748" w:rsidRDefault="00973103" w:rsidP="0097310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>4.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2</w:t>
      </w: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. Доступ к просмотру записей видеонаблюдения, хранящимся установленный период на жестком диске видеорегистратора, имеет заведующий ДОУ, заместитель заведующей по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АХЧ</w:t>
      </w: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старший воспитатель</w:t>
      </w:r>
      <w:r w:rsidR="00B2711C">
        <w:rPr>
          <w:rFonts w:ascii="Times New Roman" w:eastAsia="Times New Roman" w:hAnsi="Times New Roman"/>
          <w:sz w:val="36"/>
          <w:szCs w:val="36"/>
          <w:lang w:eastAsia="ru-RU"/>
        </w:rPr>
        <w:t>, работник, обслуживающий видеонаблюдение по контракту</w:t>
      </w: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>. Обеспечением конфиденциальности является пароль доступа к информации видеорегистратора.</w:t>
      </w:r>
    </w:p>
    <w:p w:rsidR="00973103" w:rsidRPr="00520748" w:rsidRDefault="00973103" w:rsidP="0097310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>4.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3</w:t>
      </w: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>. Просмотр записанных изображений может осуществляться исключительно при личном участии заведующего ДОУ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, старшего воспитателя, зам</w:t>
      </w:r>
      <w:proofErr w:type="gramStart"/>
      <w:r>
        <w:rPr>
          <w:rFonts w:ascii="Times New Roman" w:eastAsia="Times New Roman" w:hAnsi="Times New Roman"/>
          <w:sz w:val="36"/>
          <w:szCs w:val="36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36"/>
          <w:szCs w:val="36"/>
          <w:lang w:eastAsia="ru-RU"/>
        </w:rPr>
        <w:t>ав по АХЧ</w:t>
      </w:r>
      <w:r w:rsidR="00B2711C">
        <w:rPr>
          <w:rFonts w:ascii="Times New Roman" w:eastAsia="Times New Roman" w:hAnsi="Times New Roman"/>
          <w:sz w:val="36"/>
          <w:szCs w:val="36"/>
          <w:lang w:eastAsia="ru-RU"/>
        </w:rPr>
        <w:t>,</w:t>
      </w: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B2711C">
        <w:rPr>
          <w:rFonts w:ascii="Times New Roman" w:eastAsia="Times New Roman" w:hAnsi="Times New Roman"/>
          <w:sz w:val="36"/>
          <w:szCs w:val="36"/>
          <w:lang w:eastAsia="ru-RU"/>
        </w:rPr>
        <w:t xml:space="preserve">работника, обслуживающий видеонаблюдение </w:t>
      </w:r>
      <w:r w:rsidRPr="00520748">
        <w:rPr>
          <w:rFonts w:ascii="Times New Roman" w:eastAsia="Times New Roman" w:hAnsi="Times New Roman"/>
          <w:sz w:val="36"/>
          <w:szCs w:val="36"/>
          <w:lang w:eastAsia="ru-RU"/>
        </w:rPr>
        <w:t xml:space="preserve">в условиях ограниченного доступа (при отсутствии посторонних лиц). </w:t>
      </w:r>
      <w:r w:rsidRPr="00520748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Для защиты публичных интересов (т.е. выявления факта совершения правонарушения) в просмотре могут участвовать лица, изображенные на записи, сотрудники полиции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или другие уполномоченные органы</w:t>
      </w:r>
      <w:bookmarkStart w:id="2" w:name="_GoBack"/>
      <w:bookmarkEnd w:id="2"/>
      <w:r w:rsidRPr="00520748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, а также законные представители лиц, изображенных на записи.</w:t>
      </w:r>
    </w:p>
    <w:p w:rsidR="00973103" w:rsidRPr="00520748" w:rsidRDefault="00973103" w:rsidP="00973103">
      <w:pPr>
        <w:tabs>
          <w:tab w:val="left" w:pos="0"/>
        </w:tabs>
        <w:spacing w:after="0" w:line="240" w:lineRule="auto"/>
        <w:ind w:firstLine="900"/>
        <w:rPr>
          <w:rFonts w:ascii="Times New Roman" w:hAnsi="Times New Roman"/>
          <w:sz w:val="36"/>
          <w:szCs w:val="36"/>
        </w:rPr>
      </w:pPr>
    </w:p>
    <w:p w:rsidR="00973103" w:rsidRPr="00520748" w:rsidRDefault="00973103" w:rsidP="00973103">
      <w:pPr>
        <w:pStyle w:val="a3"/>
        <w:spacing w:line="228" w:lineRule="atLeast"/>
        <w:jc w:val="right"/>
        <w:textAlignment w:val="top"/>
        <w:rPr>
          <w:sz w:val="36"/>
          <w:szCs w:val="36"/>
        </w:rPr>
      </w:pPr>
    </w:p>
    <w:p w:rsidR="00973103" w:rsidRPr="00520748" w:rsidRDefault="00973103" w:rsidP="00973103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14B14" w:rsidRDefault="00E14B14"/>
    <w:sectPr w:rsidR="00E14B14" w:rsidSect="00A36EB7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B32"/>
    <w:multiLevelType w:val="multilevel"/>
    <w:tmpl w:val="F964324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3103"/>
    <w:rsid w:val="00164840"/>
    <w:rsid w:val="00973103"/>
    <w:rsid w:val="00B2711C"/>
    <w:rsid w:val="00E1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3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73103"/>
    <w:pPr>
      <w:ind w:left="720"/>
      <w:contextualSpacing/>
    </w:pPr>
  </w:style>
  <w:style w:type="table" w:styleId="a5">
    <w:name w:val="Table Grid"/>
    <w:basedOn w:val="a1"/>
    <w:uiPriority w:val="59"/>
    <w:rsid w:val="00B2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3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73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дет.сад-159</cp:lastModifiedBy>
  <cp:revision>3</cp:revision>
  <cp:lastPrinted>2020-02-28T11:18:00Z</cp:lastPrinted>
  <dcterms:created xsi:type="dcterms:W3CDTF">2020-02-21T14:15:00Z</dcterms:created>
  <dcterms:modified xsi:type="dcterms:W3CDTF">2020-02-28T11:18:00Z</dcterms:modified>
</cp:coreProperties>
</file>