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AC" w:rsidRDefault="00BD22AC" w:rsidP="00BD22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МУНИЦИПАЛЬНОЕ БЮДЖЕТНОЕ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</w:t>
      </w:r>
    </w:p>
    <w:p w:rsidR="00BD22AC" w:rsidRDefault="00BD22AC" w:rsidP="00BD22AC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ДОШКОЛЬНОЕ ОБРАЗОВАТЕЛЬНОЕ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D22AC" w:rsidRDefault="00BD22AC" w:rsidP="00BD22AC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УЧРЕЖДЕНИЕ ДЕТСКИЙ САД № 90                                             </w:t>
      </w:r>
    </w:p>
    <w:p w:rsidR="00BD22AC" w:rsidRDefault="00BD22AC" w:rsidP="00BD22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26589B">
        <w:rPr>
          <w:rFonts w:ascii="Times New Roman" w:hAnsi="Times New Roman" w:cs="Times New Roman"/>
          <w:sz w:val="20"/>
          <w:szCs w:val="20"/>
        </w:rPr>
        <w:t xml:space="preserve">         170028, </w:t>
      </w:r>
      <w:r>
        <w:rPr>
          <w:rFonts w:ascii="Times New Roman CYR" w:hAnsi="Times New Roman CYR" w:cs="Times New Roman CYR"/>
          <w:sz w:val="20"/>
          <w:szCs w:val="20"/>
        </w:rPr>
        <w:t>г. Тверь, Тверская область</w:t>
      </w:r>
    </w:p>
    <w:p w:rsidR="00BD22AC" w:rsidRDefault="00BD22AC" w:rsidP="00BD22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26589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 CYR" w:hAnsi="Times New Roman CYR" w:cs="Times New Roman CYR"/>
          <w:sz w:val="20"/>
          <w:szCs w:val="20"/>
        </w:rPr>
        <w:t>ул. Лукина, 35</w:t>
      </w:r>
    </w:p>
    <w:p w:rsidR="00BD22AC" w:rsidRDefault="00BD22AC" w:rsidP="00BD22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26589B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 CYR" w:hAnsi="Times New Roman CYR" w:cs="Times New Roman CYR"/>
          <w:sz w:val="20"/>
          <w:szCs w:val="20"/>
        </w:rPr>
        <w:t>тел.: (4822) 58-77-80, 32-78-62</w:t>
      </w:r>
    </w:p>
    <w:p w:rsidR="00BD22AC" w:rsidRDefault="00BD22AC" w:rsidP="00BD2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6589B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email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90</w:t>
      </w:r>
      <w:hyperlink r:id="rId4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ds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mailto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: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ds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159@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mail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"</w:t>
        </w:r>
        <w:r w:rsidRPr="002658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90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mailto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: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ds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159@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mail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26589B">
          <w:rPr>
            <w:rFonts w:ascii="Times New Roman" w:hAnsi="Times New Roman" w:cs="Times New Roman"/>
            <w:vanish/>
            <w:color w:val="0000FF"/>
            <w:sz w:val="20"/>
            <w:szCs w:val="20"/>
            <w:u w:val="single"/>
          </w:rPr>
          <w:t>"</w:t>
        </w:r>
        <w:r w:rsidRPr="002658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2658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BD22AC" w:rsidRDefault="00BD22AC" w:rsidP="00BD22AC">
      <w:pPr>
        <w:rPr>
          <w:rFonts w:ascii="Times New Roman" w:hAnsi="Times New Roman" w:cs="Times New Roman"/>
          <w:sz w:val="24"/>
          <w:szCs w:val="24"/>
        </w:rPr>
      </w:pPr>
    </w:p>
    <w:p w:rsidR="00BD22AC" w:rsidRDefault="00BD22AC" w:rsidP="00BD22AC">
      <w:pPr>
        <w:rPr>
          <w:rFonts w:ascii="Times New Roman" w:hAnsi="Times New Roman" w:cs="Times New Roman"/>
          <w:sz w:val="24"/>
          <w:szCs w:val="24"/>
        </w:rPr>
      </w:pPr>
      <w:r w:rsidRPr="009D644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D644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D6449">
        <w:rPr>
          <w:rFonts w:ascii="Times New Roman" w:hAnsi="Times New Roman" w:cs="Times New Roman"/>
          <w:sz w:val="24"/>
          <w:szCs w:val="24"/>
        </w:rPr>
        <w:t xml:space="preserve"> 2016г   </w:t>
      </w:r>
    </w:p>
    <w:p w:rsidR="00BD22AC" w:rsidRPr="00A54D79" w:rsidRDefault="00BD22AC" w:rsidP="00BD2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49">
        <w:rPr>
          <w:rFonts w:ascii="Times New Roman" w:hAnsi="Times New Roman" w:cs="Times New Roman"/>
          <w:sz w:val="24"/>
          <w:szCs w:val="24"/>
        </w:rPr>
        <w:t xml:space="preserve"> </w:t>
      </w:r>
      <w:r w:rsidRPr="00A54D79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hyperlink r:id="rId5" w:tooltip="Закон &quot;Об образовании в РФ&quot;" w:history="1">
        <w:r w:rsidRPr="00A54D79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[Закона "Об образовании в РФ"]</w:t>
        </w:r>
      </w:hyperlink>
      <w:r w:rsidRPr="00A5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6" w:tooltip="Обучающиеся и их родители (законные представители)" w:history="1">
        <w:r w:rsidRPr="00A54D79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4]</w:t>
        </w:r>
      </w:hyperlink>
      <w:r w:rsidRPr="00A54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7" w:tooltip="Права, обязанности и ответственность в сфере образования родителей (законных представителей) несовершеннолетних обучающихся" w:history="1">
        <w:r w:rsidRPr="00A54D79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44]</w:t>
        </w:r>
      </w:hyperlink>
    </w:p>
    <w:p w:rsidR="00BD22AC" w:rsidRDefault="00BD22AC" w:rsidP="00BD22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22AC" w:rsidRPr="0026589B" w:rsidRDefault="00BD22AC" w:rsidP="00BD22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</w:t>
      </w:r>
    </w:p>
    <w:p w:rsidR="00BD22AC" w:rsidRPr="00A54D79" w:rsidRDefault="00BD22AC" w:rsidP="00BD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4D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Родители (законные представители) несовершеннолетних обучающихся имеют право: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психолого-медико-педагогической</w:t>
      </w:r>
      <w:proofErr w:type="spellEnd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защищать права и законные интересы </w:t>
      </w:r>
      <w:proofErr w:type="gram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получать информацию </w:t>
      </w:r>
      <w:proofErr w:type="gram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8) присутствовать при обследовании детей </w:t>
      </w:r>
      <w:proofErr w:type="spellStart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психолого-медико-педагогической</w:t>
      </w:r>
      <w:proofErr w:type="spellEnd"/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Родители (законные представители) несовершеннолетних обучающихся обязаны: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обеспечить получение детьми общего образования;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BD22AC" w:rsidRPr="00A54D79" w:rsidRDefault="00BD22AC" w:rsidP="00BD22A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D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BD22AC" w:rsidRDefault="00BD22AC" w:rsidP="00BD22AC">
      <w:pPr>
        <w:rPr>
          <w:rFonts w:ascii="Times New Roman" w:hAnsi="Times New Roman" w:cs="Times New Roman"/>
          <w:sz w:val="24"/>
          <w:szCs w:val="24"/>
        </w:rPr>
      </w:pPr>
      <w:r w:rsidRPr="008D1850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Pr="008D18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1850">
        <w:rPr>
          <w:rFonts w:ascii="Times New Roman" w:hAnsi="Times New Roman" w:cs="Times New Roman"/>
          <w:sz w:val="24"/>
          <w:szCs w:val="24"/>
        </w:rPr>
        <w:t xml:space="preserve">/с № 90                  </w:t>
      </w:r>
      <w:proofErr w:type="spellStart"/>
      <w:r w:rsidRPr="008D1850">
        <w:rPr>
          <w:rFonts w:ascii="Times New Roman" w:hAnsi="Times New Roman" w:cs="Times New Roman"/>
          <w:sz w:val="24"/>
          <w:szCs w:val="24"/>
        </w:rPr>
        <w:t>Е.Н.Гулина</w:t>
      </w:r>
      <w:proofErr w:type="spellEnd"/>
    </w:p>
    <w:p w:rsidR="00EB4F6A" w:rsidRDefault="00EB4F6A"/>
    <w:sectPr w:rsidR="00EB4F6A" w:rsidSect="00EB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AC"/>
    <w:rsid w:val="000E3295"/>
    <w:rsid w:val="003F19FC"/>
    <w:rsid w:val="00BD22AC"/>
    <w:rsid w:val="00E468CE"/>
    <w:rsid w:val="00EB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zakon-ob-obrazovanii-v-rf/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4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hyperlink" Target="mailto:ds15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2019-08-21T11:47:00Z</dcterms:created>
  <dcterms:modified xsi:type="dcterms:W3CDTF">2019-08-21T11:49:00Z</dcterms:modified>
</cp:coreProperties>
</file>